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E0F63" w14:textId="77777777" w:rsidR="00417E11" w:rsidRDefault="00417E11">
      <w:pPr>
        <w:suppressAutoHyphens/>
        <w:spacing w:after="0" w:line="240" w:lineRule="auto"/>
        <w:rPr>
          <w:rFonts w:ascii="Calibri" w:eastAsia="Calibri" w:hAnsi="Calibri" w:cs="Calibri"/>
          <w:b/>
          <w:i/>
          <w:sz w:val="16"/>
        </w:rPr>
      </w:pPr>
    </w:p>
    <w:p w14:paraId="1661056F" w14:textId="77777777"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i/>
          <w:sz w:val="16"/>
        </w:rPr>
      </w:pPr>
    </w:p>
    <w:p w14:paraId="231A3D35" w14:textId="77777777"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i/>
          <w:sz w:val="16"/>
        </w:rPr>
      </w:pPr>
    </w:p>
    <w:p w14:paraId="40AADCFA" w14:textId="77777777"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48"/>
        </w:rPr>
      </w:pPr>
    </w:p>
    <w:p w14:paraId="75EC4649" w14:textId="77777777" w:rsidR="00417E11" w:rsidRDefault="00E779A6">
      <w:pPr>
        <w:suppressAutoHyphens/>
        <w:spacing w:after="0" w:line="240" w:lineRule="auto"/>
        <w:jc w:val="center"/>
        <w:rPr>
          <w:rFonts w:ascii="Calibri" w:eastAsia="Calibri" w:hAnsi="Calibri" w:cs="Calibri"/>
          <w:sz w:val="72"/>
        </w:rPr>
      </w:pPr>
      <w:r>
        <w:rPr>
          <w:rFonts w:ascii="Calibri" w:eastAsia="Calibri" w:hAnsi="Calibri" w:cs="Calibri"/>
          <w:sz w:val="72"/>
        </w:rPr>
        <w:t>Programma</w:t>
      </w:r>
      <w:bookmarkStart w:id="0" w:name="_GoBack"/>
      <w:bookmarkEnd w:id="0"/>
    </w:p>
    <w:p w14:paraId="0451506A" w14:textId="77777777" w:rsidR="00417E11" w:rsidRDefault="00E779A6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72"/>
        </w:rPr>
        <w:t>svolto</w:t>
      </w:r>
    </w:p>
    <w:p w14:paraId="3E86A995" w14:textId="77777777"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14:paraId="4F248003" w14:textId="77777777"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14:paraId="464FC67C" w14:textId="77777777"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14:paraId="7D7E6340" w14:textId="77777777"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tbl>
      <w:tblPr>
        <w:tblW w:w="0" w:type="auto"/>
        <w:tblInd w:w="9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3776"/>
      </w:tblGrid>
      <w:tr w:rsidR="00417E11" w14:paraId="4DA8E537" w14:textId="77777777">
        <w:tc>
          <w:tcPr>
            <w:tcW w:w="3970" w:type="dxa"/>
            <w:tcBorders>
              <w:top w:val="single" w:sz="2" w:space="0" w:color="C0C0C0"/>
              <w:left w:val="single" w:sz="2" w:space="0" w:color="C0C0C0"/>
              <w:bottom w:val="single" w:sz="4" w:space="0" w:color="C0C0C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14:paraId="74B29724" w14:textId="77777777" w:rsidR="00417E11" w:rsidRDefault="00E779A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CLASSE</w:t>
            </w:r>
          </w:p>
        </w:tc>
        <w:tc>
          <w:tcPr>
            <w:tcW w:w="3776" w:type="dxa"/>
            <w:tcBorders>
              <w:top w:val="single" w:sz="2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14:paraId="025D3AE4" w14:textId="77777777" w:rsidR="00417E11" w:rsidRDefault="006743A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1AEM</w:t>
            </w:r>
          </w:p>
        </w:tc>
      </w:tr>
      <w:tr w:rsidR="00417E11" w14:paraId="29D4F76A" w14:textId="77777777">
        <w:tc>
          <w:tcPr>
            <w:tcW w:w="3970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14:paraId="636E4526" w14:textId="77777777" w:rsidR="00417E11" w:rsidRDefault="00E779A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INDIRIZZO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14:paraId="185FAF4E" w14:textId="77777777" w:rsidR="00417E11" w:rsidRDefault="006743A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AMMINISTRAZIONE FINANZA MARKETING</w:t>
            </w:r>
          </w:p>
        </w:tc>
      </w:tr>
      <w:tr w:rsidR="00417E11" w14:paraId="4FFB0F49" w14:textId="77777777">
        <w:tc>
          <w:tcPr>
            <w:tcW w:w="3970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14:paraId="6A245A33" w14:textId="77777777" w:rsidR="00417E11" w:rsidRDefault="00E779A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ANNO SCOLASTICO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14:paraId="0FA53551" w14:textId="7D6A0CB6" w:rsidR="00417E11" w:rsidRDefault="00C3303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2020</w:t>
            </w:r>
            <w:r w:rsidR="006743AF">
              <w:rPr>
                <w:rFonts w:ascii="Calibri" w:eastAsia="Calibri" w:hAnsi="Calibri" w:cs="Calibri"/>
                <w:sz w:val="24"/>
              </w:rPr>
              <w:t>/20</w:t>
            </w:r>
            <w:r>
              <w:rPr>
                <w:rFonts w:ascii="Calibri" w:eastAsia="Calibri" w:hAnsi="Calibri" w:cs="Calibri"/>
                <w:sz w:val="24"/>
              </w:rPr>
              <w:t>21</w:t>
            </w:r>
          </w:p>
        </w:tc>
      </w:tr>
      <w:tr w:rsidR="00417E11" w14:paraId="1CDE23F2" w14:textId="77777777">
        <w:tc>
          <w:tcPr>
            <w:tcW w:w="3970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14:paraId="6D863976" w14:textId="77777777" w:rsidR="00417E11" w:rsidRDefault="00E779A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DISCIPLINA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14:paraId="51574AD1" w14:textId="77777777" w:rsidR="00417E11" w:rsidRDefault="00E779A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SCIENZE INTEGRATE SCIENZE DELLA TERRA</w:t>
            </w:r>
          </w:p>
        </w:tc>
      </w:tr>
      <w:tr w:rsidR="00417E11" w14:paraId="3A0D5C73" w14:textId="77777777">
        <w:tc>
          <w:tcPr>
            <w:tcW w:w="3970" w:type="dxa"/>
            <w:tcBorders>
              <w:top w:val="single" w:sz="4" w:space="0" w:color="C0C0C0"/>
              <w:left w:val="single" w:sz="2" w:space="0" w:color="C0C0C0"/>
              <w:bottom w:val="single" w:sz="2" w:space="0" w:color="C0C0C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14:paraId="1115C399" w14:textId="77777777" w:rsidR="00417E11" w:rsidRDefault="00E779A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DOCENTE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14:paraId="0AFD7F68" w14:textId="77777777" w:rsidR="00417E11" w:rsidRDefault="00E779A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Gabriella Boscolo</w:t>
            </w:r>
          </w:p>
        </w:tc>
      </w:tr>
    </w:tbl>
    <w:p w14:paraId="2DA06CF0" w14:textId="77777777" w:rsidR="00417E11" w:rsidRDefault="00417E11">
      <w:pPr>
        <w:suppressAutoHyphens/>
        <w:spacing w:after="0" w:line="240" w:lineRule="auto"/>
        <w:rPr>
          <w:rFonts w:ascii="Calibri" w:eastAsia="Calibri" w:hAnsi="Calibri" w:cs="Calibri"/>
          <w:sz w:val="36"/>
        </w:rPr>
      </w:pPr>
    </w:p>
    <w:p w14:paraId="7E7FFFC3" w14:textId="77777777"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14:paraId="0F83CE1C" w14:textId="77777777"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14:paraId="4E86BBCC" w14:textId="77777777"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14:paraId="21DF60B8" w14:textId="77777777" w:rsidR="00417E11" w:rsidRDefault="00E779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8E43FF" w14:textId="77777777" w:rsidR="00417E11" w:rsidRDefault="00417E11">
      <w:pPr>
        <w:suppressAutoHyphens/>
        <w:spacing w:after="0" w:line="240" w:lineRule="auto"/>
        <w:rPr>
          <w:rFonts w:ascii="Calibri" w:eastAsia="Calibri" w:hAnsi="Calibri" w:cs="Calibri"/>
          <w:sz w:val="36"/>
        </w:rPr>
      </w:pPr>
    </w:p>
    <w:p w14:paraId="19D33640" w14:textId="77777777" w:rsidR="00417E11" w:rsidRDefault="00417E11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9"/>
        <w:gridCol w:w="2745"/>
        <w:gridCol w:w="4377"/>
      </w:tblGrid>
      <w:tr w:rsidR="00417E11" w14:paraId="43861B7F" w14:textId="77777777">
        <w:tc>
          <w:tcPr>
            <w:tcW w:w="102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6D4F9F5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Pro</w:t>
            </w:r>
            <w:r w:rsidR="00DB76B2">
              <w:rPr>
                <w:rFonts w:ascii="Calibri" w:eastAsia="Calibri" w:hAnsi="Calibri" w:cs="Calibri"/>
                <w:b/>
                <w:sz w:val="36"/>
              </w:rPr>
              <w:t>gramma svolto nella classe 1 AEM</w:t>
            </w:r>
          </w:p>
        </w:tc>
      </w:tr>
      <w:tr w:rsidR="00417E11" w14:paraId="0FAC1DAF" w14:textId="77777777">
        <w:tc>
          <w:tcPr>
            <w:tcW w:w="102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AD9BBC5" w14:textId="0C60464A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Libro di testo adott</w:t>
            </w:r>
            <w:r w:rsidR="00571E21">
              <w:rPr>
                <w:rFonts w:ascii="Calibri" w:eastAsia="Calibri" w:hAnsi="Calibri" w:cs="Calibri"/>
                <w:b/>
                <w:sz w:val="24"/>
              </w:rPr>
              <w:t>ato: Terra, acqua, aria     CAVAZZUTI DAMIANO</w:t>
            </w:r>
          </w:p>
          <w:p w14:paraId="5E0525DE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ED. ZANICHELLI</w:t>
            </w:r>
          </w:p>
          <w:p w14:paraId="068AA36C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Altri materiali: APPUNTI DOCENTE</w:t>
            </w:r>
          </w:p>
        </w:tc>
      </w:tr>
      <w:tr w:rsidR="00417E11" w14:paraId="2B3A1CD8" w14:textId="77777777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8FB85EF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Competenze sviluppate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44E06FA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Moduli/Unità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06E86E8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Contenuti</w:t>
            </w:r>
          </w:p>
        </w:tc>
      </w:tr>
      <w:tr w:rsidR="00417E11" w14:paraId="72497FB6" w14:textId="77777777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F714489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675F3EB4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1. osservare, descrivere alcuni fenomeni che avvengono nello spazio e spiegare la </w:t>
            </w: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causa dell’energia generata nelle stelle</w:t>
            </w:r>
          </w:p>
          <w:p w14:paraId="4BF57C72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essere consapevoli delle potenziali</w:t>
            </w:r>
            <w:r w:rsidR="006743AF">
              <w:rPr>
                <w:rFonts w:ascii="Calibri" w:eastAsia="Calibri" w:hAnsi="Calibri" w:cs="Calibri"/>
                <w:b/>
                <w:sz w:val="28"/>
              </w:rPr>
              <w:t>tà e dei limiti delle tecnologie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allo stato attuale dell’esplorazione dello spazio.</w:t>
            </w:r>
          </w:p>
          <w:p w14:paraId="23B40153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utilizzare le reti e gli strumenti informatici nello studio delle esplorazioni spaziali</w:t>
            </w:r>
          </w:p>
          <w:p w14:paraId="4BA393CF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distinguere gli oggetti celesti reali (galassie, stelle e pianeti) da quelli come le costellazioni</w:t>
            </w:r>
          </w:p>
          <w:p w14:paraId="5D6A510D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riflettere sui viaggi spaziali e comunicare le proprie idee.</w:t>
            </w:r>
          </w:p>
          <w:p w14:paraId="52B44C4B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69DFBAA7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4708779A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2AE12E1B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BB28F83" w14:textId="71D8C756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1.</w:t>
            </w:r>
            <w:r w:rsidR="00571E21">
              <w:rPr>
                <w:rFonts w:ascii="Calibri" w:eastAsia="Calibri" w:hAnsi="Calibri" w:cs="Calibri"/>
                <w:b/>
                <w:sz w:val="28"/>
              </w:rPr>
              <w:t xml:space="preserve"> Universo e galassie  Il </w:t>
            </w:r>
            <w:r>
              <w:rPr>
                <w:rFonts w:ascii="Calibri" w:eastAsia="Calibri" w:hAnsi="Calibri" w:cs="Calibri"/>
                <w:b/>
                <w:sz w:val="28"/>
              </w:rPr>
              <w:t>sistema solare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C3855EE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in viaggio nello spazio</w:t>
            </w:r>
          </w:p>
          <w:p w14:paraId="08454DED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le stelle nella sfera celeste</w:t>
            </w:r>
          </w:p>
          <w:p w14:paraId="65CB34FE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le galassie sono giganteschi ammassi di stelle</w:t>
            </w:r>
          </w:p>
          <w:p w14:paraId="3FBCE172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i pianeti</w:t>
            </w:r>
          </w:p>
          <w:p w14:paraId="4C219ED7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il moto dei pianeti</w:t>
            </w:r>
          </w:p>
          <w:p w14:paraId="40D7826F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6. le caratteristiche dei pianeti</w:t>
            </w:r>
          </w:p>
          <w:p w14:paraId="26B3BE7B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7. il sole</w:t>
            </w:r>
          </w:p>
          <w:p w14:paraId="589F4C93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8. la luna </w:t>
            </w:r>
          </w:p>
        </w:tc>
      </w:tr>
      <w:tr w:rsidR="00417E11" w14:paraId="03970361" w14:textId="77777777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8B560EE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1.orientarsi sulla superficie terrestre.</w:t>
            </w:r>
          </w:p>
          <w:p w14:paraId="31544F06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rappresentare con schemi e/o modelli e sapere i moti della terra e le loro conseguenze</w:t>
            </w:r>
          </w:p>
          <w:p w14:paraId="0A685460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2. essere consapevoli delle potenzialità e dei limiti delle tecnologie nel </w:t>
            </w: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contesto culturale e sociale in cui vengono applicate</w:t>
            </w:r>
          </w:p>
          <w:p w14:paraId="5F79AD62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visualizzare la terra nello spazio e collocare i suoi movimenti in un’ottica tridimensionale</w:t>
            </w:r>
          </w:p>
          <w:p w14:paraId="59FD5F84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68463FC4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6A0922DC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B8B37E5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2. il pianeta terra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6EC5490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la forma della terra</w:t>
            </w:r>
          </w:p>
          <w:p w14:paraId="5374E244" w14:textId="0FF7D904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i moti della terra: la rotazione</w:t>
            </w:r>
            <w:r w:rsidR="00571E21">
              <w:rPr>
                <w:rFonts w:ascii="Calibri" w:eastAsia="Calibri" w:hAnsi="Calibri" w:cs="Calibri"/>
                <w:b/>
                <w:sz w:val="28"/>
              </w:rPr>
              <w:t xml:space="preserve"> e le sue conseguenze</w:t>
            </w:r>
          </w:p>
          <w:p w14:paraId="46192F42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 i moti della terra: la rivoluzione e le sue conseguenze</w:t>
            </w:r>
          </w:p>
          <w:p w14:paraId="4F36C7AC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i movimenti della luna</w:t>
            </w:r>
          </w:p>
        </w:tc>
      </w:tr>
      <w:tr w:rsidR="00417E11" w14:paraId="2225EEBE" w14:textId="77777777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369574F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1. saper rappresentare su un piano la superficie terrestre</w:t>
            </w:r>
          </w:p>
          <w:p w14:paraId="0B475EF3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descrivere la scala e le proporzioni delle carte geografiche ed esplorare la terra con gli strumenti informatici</w:t>
            </w:r>
          </w:p>
          <w:p w14:paraId="4C123D4F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essere consapevoli di come le nuove tecnologie influiscono sulla conoscenza e rappresentazione del nostro pianeta</w:t>
            </w:r>
          </w:p>
          <w:p w14:paraId="72C6DFE8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5288A9D0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5FE76501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4B1ACC67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5E205A9E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A413904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rappresentare la superficie terrestre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3350B38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l’orientamento</w:t>
            </w:r>
          </w:p>
          <w:p w14:paraId="34FC4919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meridiani e paralleli: longitudine e latitudine</w:t>
            </w:r>
          </w:p>
          <w:p w14:paraId="4D8D112F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i fusi orari</w:t>
            </w:r>
          </w:p>
          <w:p w14:paraId="37D90E64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le carte geografiche</w:t>
            </w:r>
          </w:p>
          <w:p w14:paraId="1D09F5C3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lo studio del territorio</w:t>
            </w:r>
          </w:p>
        </w:tc>
      </w:tr>
      <w:tr w:rsidR="00417E11" w14:paraId="647528C5" w14:textId="77777777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444ABA4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79798A64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1. descrivere e analizzare la composizione dell’atmosfera, spiegare il modello della struttura ed </w:t>
            </w: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enunciare le sue caratteristiche.</w:t>
            </w:r>
          </w:p>
          <w:p w14:paraId="46BF1A09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rappresentare con modelli e spiegare le cause e gli effetti dei movimenti dell’aria, spiegare i cicli di energia e di materia.</w:t>
            </w:r>
          </w:p>
          <w:p w14:paraId="2C56A0EA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sapere quali fattori causano differenze della pressione atmosferica e come si originano i venti</w:t>
            </w:r>
          </w:p>
          <w:p w14:paraId="1267FC17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dibattere e comunicare le proprie riflessioni sull’intervento antropico e l’effetto serra.</w:t>
            </w:r>
          </w:p>
          <w:p w14:paraId="3A3EB1FB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123EC9CC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DD041E6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4. la sfera dell’aria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97CBD2B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le sfere della terra</w:t>
            </w:r>
          </w:p>
          <w:p w14:paraId="1171DF55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le caratteristiche fisiche dell’atmosfera</w:t>
            </w:r>
          </w:p>
          <w:p w14:paraId="58918902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l’aria che respiriamo</w:t>
            </w:r>
          </w:p>
          <w:p w14:paraId="6241F65A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l’effetto serra</w:t>
            </w:r>
          </w:p>
          <w:p w14:paraId="1794D8BA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la pressione atmosferica</w:t>
            </w:r>
          </w:p>
          <w:p w14:paraId="444B1EFA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atmosfera in movimento: i venti</w:t>
            </w:r>
          </w:p>
          <w:p w14:paraId="10F03AA2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6. i monsoni</w:t>
            </w:r>
          </w:p>
          <w:p w14:paraId="6B061C36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7. i venti a livello planetario</w:t>
            </w:r>
          </w:p>
        </w:tc>
      </w:tr>
      <w:tr w:rsidR="00417E11" w14:paraId="10067E2A" w14:textId="77777777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DA9EFCB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1. illustrare i processi legati all’umidità dell’aria, alle precipitazioni e alle perturbazioni.</w:t>
            </w:r>
          </w:p>
          <w:p w14:paraId="7B6143F7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illustrare i flussi di energia e materia e le condizioni di stabilità e cambiamento delle condizioni metereologiche</w:t>
            </w:r>
          </w:p>
          <w:p w14:paraId="5D79596F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3. sapere come si formano le aree di alta e bassa pressione e quali condizioni atmosferiche </w:t>
            </w: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determinano il bello o brutto tempo</w:t>
            </w:r>
          </w:p>
          <w:p w14:paraId="1368D729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8"/>
              </w:rPr>
              <w:t>4. affrontare il dibattito sulle variazioni climatiche  con riferimento anche alle variazioni del passato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812FF96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5. il tempo e il clima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BE3E01A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come si formano e si dissolvono le nuvole</w:t>
            </w:r>
          </w:p>
          <w:p w14:paraId="001931A5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i vari tipi di precipitazione: pioggia, neve e grandine</w:t>
            </w:r>
          </w:p>
          <w:p w14:paraId="61924581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le aree cicloniche e anticicloniche</w:t>
            </w:r>
          </w:p>
          <w:p w14:paraId="43815967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il tempo atmosferico e le perturbazioni</w:t>
            </w:r>
          </w:p>
          <w:p w14:paraId="544FAF57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5.il clima</w:t>
            </w:r>
          </w:p>
        </w:tc>
      </w:tr>
      <w:tr w:rsidR="00417E11" w14:paraId="30CD8AA5" w14:textId="77777777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422D7C3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1. comprendere e descrivere le proprietà chimico fisiche dell’acqua</w:t>
            </w:r>
          </w:p>
          <w:p w14:paraId="27BC511F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2. spiegare come si originano i moti del mare e conoscere l’importanza della circolazione delle acque </w:t>
            </w:r>
          </w:p>
          <w:p w14:paraId="7E80E0B5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individuare i cicli di energia e materia negli oceani</w:t>
            </w:r>
          </w:p>
          <w:p w14:paraId="313986C7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rappresentare e descrivere il modello delle falde acquifere</w:t>
            </w:r>
          </w:p>
          <w:p w14:paraId="06F44010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descrivere le fonti di inquinamento delle acque oceaniche e i loro effetti sugli ecosistemi</w:t>
            </w:r>
          </w:p>
          <w:p w14:paraId="634A4907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8"/>
              </w:rPr>
              <w:t>6. spiegare le cause dell’inquinamento delle acque continentali dovuto a cause umane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3E0799F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6. la sfera dell’acqua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5A687B4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le acque della terra formano l’idrosfera</w:t>
            </w:r>
          </w:p>
          <w:p w14:paraId="20B0CE0C" w14:textId="0B4524BB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le pro</w:t>
            </w:r>
            <w:r w:rsidR="00571E21">
              <w:rPr>
                <w:rFonts w:ascii="Calibri" w:eastAsia="Calibri" w:hAnsi="Calibri" w:cs="Calibri"/>
                <w:b/>
                <w:sz w:val="28"/>
              </w:rPr>
              <w:t xml:space="preserve">prietà </w:t>
            </w:r>
            <w:proofErr w:type="gramStart"/>
            <w:r w:rsidR="00571E21">
              <w:rPr>
                <w:rFonts w:ascii="Calibri" w:eastAsia="Calibri" w:hAnsi="Calibri" w:cs="Calibri"/>
                <w:b/>
                <w:sz w:val="28"/>
              </w:rPr>
              <w:t>dell’</w:t>
            </w:r>
            <w:r w:rsidR="006743AF">
              <w:rPr>
                <w:rFonts w:ascii="Calibri" w:eastAsia="Calibri" w:hAnsi="Calibri" w:cs="Calibri"/>
                <w:b/>
                <w:sz w:val="28"/>
              </w:rPr>
              <w:t xml:space="preserve"> acqua</w:t>
            </w:r>
            <w:proofErr w:type="gramEnd"/>
          </w:p>
          <w:p w14:paraId="39DD6B0A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il ciclo dell’acqua</w:t>
            </w:r>
          </w:p>
          <w:p w14:paraId="7E603FD0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le acque salate</w:t>
            </w:r>
          </w:p>
          <w:p w14:paraId="4D7CFEF4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i movimenti del mare: correnti, onde e maree</w:t>
            </w:r>
          </w:p>
          <w:p w14:paraId="4F4DC22A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6. le acque dolci dei ghiacciai, dei fiumi e dei laghi</w:t>
            </w:r>
          </w:p>
          <w:p w14:paraId="751E91D5" w14:textId="45EA5C85" w:rsidR="00417E11" w:rsidRDefault="00571E2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7. le acque sotterr</w:t>
            </w:r>
            <w:r w:rsidR="00E779A6">
              <w:rPr>
                <w:rFonts w:ascii="Calibri" w:eastAsia="Calibri" w:hAnsi="Calibri" w:cs="Calibri"/>
                <w:b/>
                <w:sz w:val="28"/>
              </w:rPr>
              <w:t>anee</w:t>
            </w:r>
          </w:p>
        </w:tc>
      </w:tr>
      <w:tr w:rsidR="00417E11" w14:paraId="2B2E82A5" w14:textId="77777777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84CB5EE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interpretare il modello della struttura della terra e del ciclo delle rocce</w:t>
            </w:r>
          </w:p>
          <w:p w14:paraId="11EC4B13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2. riconoscere e saper applicare i criteri che consentono di distinguere tra loro i minerali</w:t>
            </w:r>
          </w:p>
          <w:p w14:paraId="3108C2B0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riconoscere l’importanza delle risorse minerarie nella nostra vita</w:t>
            </w:r>
          </w:p>
          <w:p w14:paraId="3821A8EA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descrivere le proprietà delle rocce magmatiche, sedimentarie, metamorfiche e classificarle</w:t>
            </w:r>
          </w:p>
          <w:p w14:paraId="7E59DDB7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elaborare modelli per rappresentare le diverse forme della pressione litostatica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89BA4F9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7. la sfera delle rocce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614C915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la struttura interna della terra</w:t>
            </w:r>
          </w:p>
          <w:p w14:paraId="467328A9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le rocce della crosta</w:t>
            </w:r>
          </w:p>
          <w:p w14:paraId="4AEBA2CD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le rocce magmatiche</w:t>
            </w:r>
          </w:p>
          <w:p w14:paraId="4CD17048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le rocce sedimentarie</w:t>
            </w:r>
          </w:p>
          <w:p w14:paraId="19CD63E2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le rocce metamorfiche</w:t>
            </w:r>
          </w:p>
          <w:p w14:paraId="777D93E3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6. i minerali</w:t>
            </w:r>
          </w:p>
          <w:p w14:paraId="279F73E9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7E11" w14:paraId="234E1123" w14:textId="77777777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256B4FB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1. comprendere il ruolo degli agenti atmosferici nella degradazione meccanica e chimica delle rocce</w:t>
            </w:r>
          </w:p>
          <w:p w14:paraId="4369CE23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comprendere l’azione di erosione, trasporto, e deposito delle acque correnti</w:t>
            </w:r>
          </w:p>
          <w:p w14:paraId="4D15DD18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comprendere le condizioni che determinano situazioni di rischio idrogeologico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ACFCD64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8. il modellamento della superficie terrestre</w:t>
            </w:r>
          </w:p>
          <w:p w14:paraId="71074FD7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08ED521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 il modellamento è il risultato di forze contrapposte</w:t>
            </w:r>
          </w:p>
          <w:p w14:paraId="42932DBA" w14:textId="77777777" w:rsidR="00417E11" w:rsidRPr="006743AF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</w:tc>
      </w:tr>
      <w:tr w:rsidR="00417E11" w14:paraId="4E30E689" w14:textId="77777777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4F43A05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1. conoscere l’origine del calore terrestre e saper collegare i fenomeni vulcanici alla </w:t>
            </w: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 xml:space="preserve">struttura interna della terra  </w:t>
            </w:r>
          </w:p>
          <w:p w14:paraId="28627E2D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2. spiegare con appropriato linguaggio scientifico la conformazione dei vulcani e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</w:rPr>
              <w:t xml:space="preserve"> tipi di eruzione</w:t>
            </w:r>
          </w:p>
          <w:p w14:paraId="658F4C34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conoscere le manifestazioni residuali dell’attività vulcanica e i fattori di rischio dei vulcani quiescenti</w:t>
            </w:r>
          </w:p>
          <w:p w14:paraId="456B4826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4. comprendere che i movimenti delle placche sono all’origine dei sismi </w:t>
            </w:r>
          </w:p>
          <w:p w14:paraId="3FBBAACD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5. conoscere come si misura la forza di un terremoto e capire il significato di magnitudo </w:t>
            </w:r>
          </w:p>
          <w:p w14:paraId="1D9461E0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6. comprendere che gran parte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dell’italia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</w:rPr>
              <w:t xml:space="preserve"> è ad elevato rischio sismico</w:t>
            </w:r>
          </w:p>
          <w:p w14:paraId="607B9B53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102ADE7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9. i vulcani e i terremoti</w:t>
            </w:r>
          </w:p>
          <w:p w14:paraId="5ED615DD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61199CC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7C461C98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il calore interno della terra</w:t>
            </w:r>
          </w:p>
          <w:p w14:paraId="28C3EC3B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vulcani, magmi e lave</w:t>
            </w:r>
          </w:p>
          <w:p w14:paraId="7F4A5465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i magmi basici</w:t>
            </w:r>
          </w:p>
          <w:p w14:paraId="61949309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i magmi acidi</w:t>
            </w:r>
          </w:p>
          <w:p w14:paraId="1BD9B349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5. la forma degli edifici vulcanici</w:t>
            </w:r>
          </w:p>
          <w:p w14:paraId="09BFCA65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6. le forme secondarie dell’attività vulcanica</w:t>
            </w:r>
          </w:p>
          <w:p w14:paraId="1DC43420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7. le pieghe e le faglie</w:t>
            </w:r>
          </w:p>
          <w:p w14:paraId="0B106248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8. i diversi tipi di faglia</w:t>
            </w:r>
          </w:p>
          <w:p w14:paraId="0E970F8B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9. i terremoti</w:t>
            </w:r>
          </w:p>
          <w:p w14:paraId="543C017D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10. l’energia di un terremoto si propaga sotto forma di onde</w:t>
            </w:r>
          </w:p>
          <w:p w14:paraId="1D1208E1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11. i vari tipi di onde sismiche</w:t>
            </w:r>
          </w:p>
          <w:p w14:paraId="57EB6BDD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12. come si determina la forza di un terremoto</w:t>
            </w:r>
          </w:p>
          <w:p w14:paraId="7D95EC1A" w14:textId="77777777"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13 le onde sismiche ci fanno conoscere l’interno della terra</w:t>
            </w:r>
          </w:p>
          <w:p w14:paraId="7B8F9415" w14:textId="77777777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7E11" w14:paraId="20D59F4C" w14:textId="77777777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11F3490" w14:textId="3D186100" w:rsidR="00417E11" w:rsidRPr="00B61DD3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53049AF" w14:textId="729E525F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FCB1EAF" w14:textId="6192F312"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14:paraId="1E64EC9A" w14:textId="77777777" w:rsidR="00417E11" w:rsidRPr="00B6486A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</w:tc>
      </w:tr>
    </w:tbl>
    <w:p w14:paraId="3E4CE7CC" w14:textId="77777777" w:rsidR="00417E11" w:rsidRDefault="00417E11">
      <w:pPr>
        <w:tabs>
          <w:tab w:val="left" w:pos="284"/>
          <w:tab w:val="left" w:pos="1134"/>
          <w:tab w:val="left" w:pos="2127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14:paraId="27655800" w14:textId="77777777" w:rsidR="00417E11" w:rsidRDefault="00E779A6">
      <w:pPr>
        <w:tabs>
          <w:tab w:val="left" w:pos="6804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Il/La Docente                                                                               I rappresentanti degli studenti</w:t>
      </w:r>
    </w:p>
    <w:p w14:paraId="75EDB823" w14:textId="77777777" w:rsidR="00417E11" w:rsidRDefault="00417E11">
      <w:pPr>
        <w:tabs>
          <w:tab w:val="left" w:pos="6804"/>
        </w:tabs>
        <w:suppressAutoHyphens/>
        <w:spacing w:after="0" w:line="240" w:lineRule="auto"/>
        <w:jc w:val="right"/>
        <w:rPr>
          <w:rFonts w:ascii="Calibri" w:eastAsia="Calibri" w:hAnsi="Calibri" w:cs="Calibri"/>
          <w:sz w:val="24"/>
        </w:rPr>
      </w:pPr>
    </w:p>
    <w:p w14:paraId="3BBE0323" w14:textId="1CDFCA68" w:rsidR="00417E11" w:rsidRDefault="00E779A6">
      <w:pPr>
        <w:tabs>
          <w:tab w:val="left" w:pos="567"/>
          <w:tab w:val="left" w:pos="1134"/>
          <w:tab w:val="left" w:pos="212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Piove di Sac</w:t>
      </w:r>
      <w:r w:rsidR="006743AF">
        <w:rPr>
          <w:rFonts w:ascii="Calibri" w:eastAsia="Calibri" w:hAnsi="Calibri" w:cs="Calibri"/>
          <w:sz w:val="24"/>
        </w:rPr>
        <w:t>co, 31maggio 20</w:t>
      </w:r>
      <w:r w:rsidR="00571E21">
        <w:rPr>
          <w:rFonts w:ascii="Calibri" w:eastAsia="Calibri" w:hAnsi="Calibri" w:cs="Calibri"/>
          <w:sz w:val="24"/>
        </w:rPr>
        <w:t>21</w:t>
      </w:r>
    </w:p>
    <w:sectPr w:rsidR="00417E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17E11"/>
    <w:rsid w:val="00091AA6"/>
    <w:rsid w:val="00097E87"/>
    <w:rsid w:val="00202999"/>
    <w:rsid w:val="00365ADB"/>
    <w:rsid w:val="0041792A"/>
    <w:rsid w:val="00417E11"/>
    <w:rsid w:val="004D0B31"/>
    <w:rsid w:val="004D3E53"/>
    <w:rsid w:val="00571E21"/>
    <w:rsid w:val="00610BFF"/>
    <w:rsid w:val="00610E16"/>
    <w:rsid w:val="00622AA8"/>
    <w:rsid w:val="006743AF"/>
    <w:rsid w:val="007558D4"/>
    <w:rsid w:val="00A42750"/>
    <w:rsid w:val="00B25C22"/>
    <w:rsid w:val="00B61DD3"/>
    <w:rsid w:val="00B6486A"/>
    <w:rsid w:val="00C33037"/>
    <w:rsid w:val="00D02511"/>
    <w:rsid w:val="00D3627F"/>
    <w:rsid w:val="00DB76B2"/>
    <w:rsid w:val="00E7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FA8C"/>
  <w15:docId w15:val="{BDC6BAC2-E6A8-45BF-88E3-FEFFAFDF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Docente</cp:lastModifiedBy>
  <cp:revision>46</cp:revision>
  <cp:lastPrinted>2020-06-10T15:51:00Z</cp:lastPrinted>
  <dcterms:created xsi:type="dcterms:W3CDTF">2019-05-31T08:35:00Z</dcterms:created>
  <dcterms:modified xsi:type="dcterms:W3CDTF">2021-06-01T07:52:00Z</dcterms:modified>
</cp:coreProperties>
</file>